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D" w:rsidRPr="002050DB" w:rsidRDefault="00A3555D" w:rsidP="002B6B45">
      <w:pPr>
        <w:pStyle w:val="MonthandYear"/>
      </w:pPr>
      <w:r w:rsidRPr="002050DB">
        <w:rPr>
          <w:noProof/>
        </w:rPr>
        <mc:AlternateContent>
          <mc:Choice Requires="wps">
            <w:drawing>
              <wp:anchor distT="0" distB="0" distL="0" distR="91440" simplePos="0" relativeHeight="251662336" behindDoc="0" locked="0" layoutInCell="0" allowOverlap="1" wp14:anchorId="46EF3245" wp14:editId="61686159">
                <wp:simplePos x="0" y="0"/>
                <wp:positionH relativeFrom="margin">
                  <wp:align>left</wp:align>
                </wp:positionH>
                <wp:positionV relativeFrom="margin">
                  <wp:align>top</wp:align>
                </wp:positionV>
                <wp:extent cx="1645920" cy="651510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1645920"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B45" w:rsidRPr="002B6B45" w:rsidRDefault="002050DB" w:rsidP="002B6B45">
                            <w:pPr>
                              <w:pStyle w:val="Quote"/>
                            </w:pPr>
                            <w:r>
                              <w:t xml:space="preserve">Autumn is a second spring when every leaf is a flower. </w:t>
                            </w:r>
                          </w:p>
                          <w:p w:rsidR="00A3555D" w:rsidRPr="00A3555D" w:rsidRDefault="002050DB" w:rsidP="00A3555D">
                            <w:r>
                              <w:tab/>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0;width:129.6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" o:allowincell="f" filled="f" stroked="f" strokeweight=".5pt">
                <v:textbox inset="0,0,0,0">
                  <w:txbxContent>
                    <w:p w:rsidR="002B6B45" w:rsidRPr="002B6B45" w:rsidRDefault="002050DB" w:rsidP="002B6B45">
                      <w:pPr>
                        <w:pStyle w:val="Quote"/>
                      </w:pPr>
                      <w:r>
                        <w:t xml:space="preserve">Autumn is a second spring when every leaf is a flower. </w:t>
                      </w:r>
                    </w:p>
                    <w:p w:rsidR="00A3555D" w:rsidRPr="00A3555D" w:rsidRDefault="002050DB" w:rsidP="00A3555D">
                      <w:r>
                        <w:tab/>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v:textbox>
                <w10:wrap anchorx="margin" anchory="margin"/>
              </v:shape>
            </w:pict>
          </mc:Fallback>
        </mc:AlternateContent>
      </w:r>
      <w:r w:rsidRPr="002050DB">
        <w:rPr>
          <w:noProof/>
        </w:rPr>
        <w:drawing>
          <wp:anchor distT="0" distB="0" distL="114300" distR="114300" simplePos="0" relativeHeight="251661312" behindDoc="1" locked="0" layoutInCell="0" allowOverlap="1" wp14:anchorId="7C6B7CD4" wp14:editId="42A0C7A1">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DB">
        <w:rPr>
          <w:noProof/>
        </w:rPr>
        <w:drawing>
          <wp:anchor distT="0" distB="0" distL="114300" distR="114300" simplePos="0" relativeHeight="251659264" behindDoc="1" locked="0" layoutInCell="0" allowOverlap="1" wp14:anchorId="2D1733A5" wp14:editId="6E2517B5">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2050DB" w:rsidRPr="002050DB">
        <w:t>November</w:t>
      </w:r>
      <w:r w:rsidRPr="002050DB">
        <w:t xml:space="preserve"> 2017</w:t>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C854BE" w:rsidRPr="002050DB">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Sunday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Monday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Tuesday</w:t>
            </w:r>
          </w:p>
        </w:tc>
        <w:tc>
          <w:tcPr>
            <w:tcW w:w="1546"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Wednesday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Thursday</w:t>
            </w:r>
          </w:p>
        </w:tc>
        <w:tc>
          <w:tcPr>
            <w:tcW w:w="1545"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Friday</w:t>
            </w:r>
          </w:p>
        </w:tc>
        <w:tc>
          <w:tcPr>
            <w:tcW w:w="1546" w:type="dxa"/>
            <w:tcBorders>
              <w:top w:val="nil"/>
              <w:left w:val="nil"/>
              <w:bottom w:val="single" w:sz="8" w:space="0" w:color="BFBFBF" w:themeColor="background1" w:themeShade="BF"/>
              <w:right w:val="nil"/>
            </w:tcBorders>
            <w:shd w:val="clear" w:color="auto" w:fill="auto"/>
            <w:vAlign w:val="bottom"/>
          </w:tcPr>
          <w:p w:rsidR="00C854BE" w:rsidRPr="002050DB" w:rsidRDefault="00A3555D">
            <w:pPr>
              <w:pStyle w:val="Days"/>
            </w:pPr>
            <w:r w:rsidRPr="002050DB">
              <w:t>Saturday</w:t>
            </w:r>
          </w:p>
        </w:tc>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 “Sunday" 1 ""</w:instrText>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A3555D">
            <w:pPr>
              <w:pStyle w:val="Dates"/>
            </w:pPr>
            <w:r w:rsidRPr="002050DB">
              <w:fldChar w:fldCharType="begin"/>
            </w:r>
            <w:r w:rsidRPr="002050DB">
              <w:instrText xml:space="preserve"> IF </w:instrText>
            </w:r>
            <w:r w:rsidRPr="002050DB">
              <w:fldChar w:fldCharType="begin"/>
            </w:r>
            <w:r w:rsidRPr="002050DB">
              <w:instrText xml:space="preserve"> DocVariable MonthStart \@ dddd </w:instrText>
            </w:r>
            <w:r w:rsidRPr="002050DB">
              <w:fldChar w:fldCharType="separate"/>
            </w:r>
            <w:r w:rsidRPr="002050DB">
              <w:instrText>Friday</w:instrText>
            </w:r>
            <w:r w:rsidRPr="002050DB">
              <w:fldChar w:fldCharType="end"/>
            </w:r>
            <w:r w:rsidRPr="002050DB">
              <w:instrText xml:space="preserve"> = “Monday" 1 </w:instrText>
            </w:r>
            <w:r w:rsidRPr="002050DB">
              <w:fldChar w:fldCharType="begin"/>
            </w:r>
            <w:r w:rsidRPr="002050DB">
              <w:instrText xml:space="preserve"> IF </w:instrText>
            </w:r>
            <w:r w:rsidRPr="002050DB">
              <w:fldChar w:fldCharType="begin"/>
            </w:r>
            <w:r w:rsidRPr="002050DB">
              <w:instrText xml:space="preserve"> =A2 </w:instrText>
            </w:r>
            <w:r w:rsidRPr="002050DB">
              <w:fldChar w:fldCharType="separate"/>
            </w:r>
            <w:r w:rsidRPr="002050DB">
              <w:rPr>
                <w:noProof/>
              </w:rPr>
              <w:instrText>0</w:instrText>
            </w:r>
            <w:r w:rsidRPr="002050DB">
              <w:fldChar w:fldCharType="end"/>
            </w:r>
            <w:r w:rsidRPr="002050DB">
              <w:instrText xml:space="preserve"> &lt;&gt; 0 </w:instrText>
            </w:r>
            <w:r w:rsidRPr="002050DB">
              <w:fldChar w:fldCharType="begin"/>
            </w:r>
            <w:r w:rsidRPr="002050DB">
              <w:instrText xml:space="preserve"> =A2+1 </w:instrText>
            </w:r>
            <w:r w:rsidRPr="002050DB">
              <w:fldChar w:fldCharType="separate"/>
            </w:r>
            <w:r w:rsidRPr="002050DB">
              <w:rPr>
                <w:noProof/>
              </w:rPr>
              <w:instrText>2</w:instrText>
            </w:r>
            <w:r w:rsidRPr="002050DB">
              <w:fldChar w:fldCharType="end"/>
            </w:r>
            <w:r w:rsidRPr="002050DB">
              <w:instrText xml:space="preserve"> "" </w:instrText>
            </w:r>
            <w:r w:rsidRPr="002050DB">
              <w:fldChar w:fldCharType="end"/>
            </w:r>
            <w:r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 “Wednesday" 1 </w:instrText>
            </w:r>
            <w:r w:rsidR="00A3555D" w:rsidRPr="002050DB">
              <w:fldChar w:fldCharType="begin"/>
            </w:r>
            <w:r w:rsidR="00A3555D" w:rsidRPr="002050DB">
              <w:instrText xml:space="preserve"> IF </w:instrText>
            </w:r>
            <w:r w:rsidR="00A3555D" w:rsidRPr="002050DB">
              <w:fldChar w:fldCharType="begin"/>
            </w:r>
            <w:r w:rsidR="00A3555D" w:rsidRPr="002050DB">
              <w:instrText xml:space="preserve"> =C2 </w:instrText>
            </w:r>
            <w:r w:rsidR="00A3555D" w:rsidRPr="002050DB">
              <w:fldChar w:fldCharType="separate"/>
            </w:r>
            <w:r w:rsidR="00A3555D" w:rsidRPr="002050DB">
              <w:rPr>
                <w:noProof/>
              </w:rPr>
              <w:instrText>0</w:instrText>
            </w:r>
            <w:r w:rsidR="00A3555D" w:rsidRPr="002050DB">
              <w:fldChar w:fldCharType="end"/>
            </w:r>
            <w:r w:rsidR="00A3555D" w:rsidRPr="002050DB">
              <w:instrText xml:space="preserve"> &lt;&gt; 0 </w:instrText>
            </w:r>
            <w:r w:rsidR="00A3555D" w:rsidRPr="002050DB">
              <w:fldChar w:fldCharType="begin"/>
            </w:r>
            <w:r w:rsidR="00A3555D" w:rsidRPr="002050DB">
              <w:instrText xml:space="preserve"> =C2+1 </w:instrText>
            </w:r>
            <w:r w:rsidR="00A3555D" w:rsidRPr="002050DB">
              <w:fldChar w:fldCharType="separate"/>
            </w:r>
            <w:r w:rsidR="00A3555D" w:rsidRPr="002050DB">
              <w:rPr>
                <w:noProof/>
              </w:rPr>
              <w:instrText>4</w:instrText>
            </w:r>
            <w:r w:rsidR="00A3555D" w:rsidRPr="002050DB">
              <w:fldChar w:fldCharType="end"/>
            </w:r>
            <w:r w:rsidR="00A3555D" w:rsidRPr="002050DB">
              <w:instrText xml:space="preserve"> "" </w:instrText>
            </w:r>
            <w:r w:rsidR="00A3555D" w:rsidRPr="002050DB">
              <w:fldChar w:fldCharType="end"/>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2</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“Thursday" 1 </w:instrText>
            </w:r>
            <w:r w:rsidR="00A3555D" w:rsidRPr="002050DB">
              <w:fldChar w:fldCharType="begin"/>
            </w:r>
            <w:r w:rsidR="00A3555D" w:rsidRPr="002050DB">
              <w:instrText xml:space="preserve"> IF </w:instrText>
            </w:r>
            <w:r w:rsidR="00A3555D" w:rsidRPr="002050DB">
              <w:fldChar w:fldCharType="begin"/>
            </w:r>
            <w:r w:rsidR="00A3555D" w:rsidRPr="002050DB">
              <w:instrText xml:space="preserve"> =D2 </w:instrText>
            </w:r>
            <w:r w:rsidR="00A3555D" w:rsidRPr="002050DB">
              <w:fldChar w:fldCharType="separate"/>
            </w:r>
            <w:r w:rsidR="00A3555D" w:rsidRPr="002050DB">
              <w:rPr>
                <w:noProof/>
              </w:rPr>
              <w:instrText>0</w:instrText>
            </w:r>
            <w:r w:rsidR="00A3555D" w:rsidRPr="002050DB">
              <w:fldChar w:fldCharType="end"/>
            </w:r>
            <w:r w:rsidR="00A3555D" w:rsidRPr="002050DB">
              <w:instrText xml:space="preserve"> &lt;&gt; 0 </w:instrText>
            </w:r>
            <w:r w:rsidR="00A3555D" w:rsidRPr="002050DB">
              <w:fldChar w:fldCharType="begin"/>
            </w:r>
            <w:r w:rsidR="00A3555D" w:rsidRPr="002050DB">
              <w:instrText xml:space="preserve"> =D2+1 </w:instrText>
            </w:r>
            <w:r w:rsidR="00A3555D" w:rsidRPr="002050DB">
              <w:fldChar w:fldCharType="separate"/>
            </w:r>
            <w:r w:rsidR="00A3555D" w:rsidRPr="002050DB">
              <w:rPr>
                <w:noProof/>
              </w:rPr>
              <w:instrText>5</w:instrText>
            </w:r>
            <w:r w:rsidR="00A3555D" w:rsidRPr="002050DB">
              <w:fldChar w:fldCharType="end"/>
            </w:r>
            <w:r w:rsidR="00A3555D" w:rsidRPr="002050DB">
              <w:instrText xml:space="preserve"> "" </w:instrText>
            </w:r>
            <w:r w:rsidR="00A3555D" w:rsidRPr="002050DB">
              <w:fldChar w:fldCharType="end"/>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3</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4</w:t>
            </w:r>
          </w:p>
        </w:tc>
      </w:tr>
      <w:tr w:rsidR="00C854BE" w:rsidRPr="002050DB">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bookmarkStart w:id="0" w:name="_GoBack"/>
        <w:bookmarkEnd w:id="0"/>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10</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11</w:t>
            </w:r>
          </w:p>
        </w:tc>
      </w:tr>
      <w:tr w:rsidR="00C854BE" w:rsidRPr="002050DB">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A3555D">
            <w:pPr>
              <w:pStyle w:val="CalendarText"/>
              <w:jc w:val="center"/>
              <w:rPr>
                <w:sz w:val="22"/>
              </w:rPr>
            </w:pPr>
            <w:r>
              <w:rPr>
                <w:sz w:val="22"/>
              </w:rPr>
              <w:t>Conferences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2050DB">
            <w:pPr>
              <w:pStyle w:val="CalendarText"/>
              <w:jc w:val="center"/>
            </w:pPr>
            <w:r w:rsidRPr="002050DB">
              <w:rPr>
                <w:sz w:val="22"/>
              </w:rPr>
              <w:t>Conferences</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2050DB">
            <w:pPr>
              <w:pStyle w:val="CalendarText"/>
              <w:jc w:val="center"/>
              <w:rPr>
                <w:sz w:val="22"/>
              </w:rPr>
            </w:pPr>
            <w:r>
              <w:rPr>
                <w:sz w:val="22"/>
              </w:rPr>
              <w:t>Conferences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2050DB">
            <w:pPr>
              <w:pStyle w:val="CalendarText"/>
              <w:jc w:val="center"/>
              <w:rPr>
                <w:sz w:val="22"/>
              </w:rPr>
            </w:pPr>
            <w:r>
              <w:rPr>
                <w:sz w:val="22"/>
              </w:rPr>
              <w:t>Conferences</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2050DB">
            <w:pPr>
              <w:pStyle w:val="CalendarText"/>
              <w:jc w:val="center"/>
              <w:rPr>
                <w:sz w:val="22"/>
              </w:rPr>
            </w:pPr>
            <w:r>
              <w:rPr>
                <w:sz w:val="22"/>
              </w:rPr>
              <w:t xml:space="preserve">No School Teacher Workday </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A3555D">
            <w:pPr>
              <w:pStyle w:val="CalendarText"/>
              <w:jc w:val="center"/>
            </w:pPr>
          </w:p>
        </w:tc>
      </w:tr>
      <w:tr w:rsidR="00C854BE" w:rsidRPr="002050DB">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Pr="002050DB" w:rsidRDefault="002050DB">
            <w:pPr>
              <w:pStyle w:val="Dates"/>
              <w:rPr>
                <w:color w:val="FFFFFF" w:themeColor="background1"/>
                <w:shd w:val="clear" w:color="auto" w:fill="FF6CFF" w:themeFill="accent2"/>
              </w:rPr>
            </w:pPr>
            <w:r w:rsidRPr="002050DB">
              <w:rPr>
                <w:color w:val="FFFFFF" w:themeColor="background1"/>
                <w:shd w:val="clear" w:color="auto" w:fill="FF6CFF" w:themeFill="accent2"/>
              </w:rPr>
              <w:t>14</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rsidP="002050DB">
            <w:pPr>
              <w:pStyle w:val="Dates"/>
            </w:pPr>
            <w:r>
              <w:t>17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2050DB" w:rsidRDefault="002050DB">
            <w:pPr>
              <w:pStyle w:val="Dates"/>
            </w:pPr>
            <w:r>
              <w:t>18</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2050DB" w:rsidRDefault="002050DB" w:rsidP="002050DB">
            <w:pPr>
              <w:pStyle w:val="CalendarText"/>
              <w:shd w:val="clear" w:color="auto" w:fill="FFF316" w:themeFill="accent1"/>
              <w:jc w:val="center"/>
              <w:rPr>
                <w:sz w:val="22"/>
              </w:rPr>
            </w:pPr>
            <w:r>
              <w:rPr>
                <w:sz w:val="22"/>
              </w:rPr>
              <w:t xml:space="preserve">Lit Night </w:t>
            </w:r>
          </w:p>
          <w:p w:rsidR="00C854BE" w:rsidRPr="002050DB" w:rsidRDefault="002050DB" w:rsidP="00A3555D">
            <w:pPr>
              <w:pStyle w:val="CalendarText"/>
              <w:shd w:val="clear" w:color="auto" w:fill="FFF316" w:themeFill="accent1"/>
              <w:jc w:val="center"/>
              <w:rPr>
                <w:sz w:val="22"/>
              </w:rPr>
            </w:pPr>
            <w:r>
              <w:rPr>
                <w:sz w:val="22"/>
              </w:rPr>
              <w:t>(6-7)</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A3555D">
            <w:pPr>
              <w:pStyle w:val="CalendarText"/>
              <w:jc w:val="center"/>
              <w:rPr>
                <w:sz w:val="22"/>
              </w:rPr>
            </w:pPr>
            <w:r>
              <w:rPr>
                <w:sz w:val="22"/>
              </w:rPr>
              <w:t>Colleen’s Birthday</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C854BE" w:rsidP="002B6B45">
            <w:pPr>
              <w:pStyle w:val="CalendarText"/>
              <w:jc w:val="center"/>
              <w:rPr>
                <w:sz w:val="22"/>
              </w:rPr>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19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050DB">
            <w:pPr>
              <w:pStyle w:val="Dates"/>
            </w:pPr>
            <w:r>
              <w:t>21</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050DB">
            <w:pPr>
              <w:pStyle w:val="Dates"/>
            </w:pPr>
            <w:r>
              <w:t>22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24</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25</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2050DB" w:rsidRDefault="002050DB" w:rsidP="00A3555D">
            <w:pPr>
              <w:pStyle w:val="CalendarText"/>
              <w:jc w:val="center"/>
              <w:rPr>
                <w:sz w:val="22"/>
              </w:rPr>
            </w:pPr>
            <w:r>
              <w:rPr>
                <w:sz w:val="22"/>
              </w:rPr>
              <w:t xml:space="preserve">Mrs. </w:t>
            </w:r>
            <w:proofErr w:type="spellStart"/>
            <w:r>
              <w:rPr>
                <w:sz w:val="22"/>
              </w:rPr>
              <w:t>Lacey’s</w:t>
            </w:r>
            <w:proofErr w:type="spellEnd"/>
            <w:r>
              <w:rPr>
                <w:sz w:val="22"/>
              </w:rPr>
              <w:t xml:space="preserve"> Birthday</w:t>
            </w:r>
          </w:p>
          <w:p w:rsidR="00C854BE" w:rsidRPr="00A3555D" w:rsidRDefault="002050DB" w:rsidP="00A3555D">
            <w:pPr>
              <w:pStyle w:val="CalendarText"/>
              <w:jc w:val="center"/>
              <w:rPr>
                <w:sz w:val="22"/>
              </w:rPr>
            </w:pPr>
            <w:r>
              <w:rPr>
                <w:sz w:val="22"/>
              </w:rPr>
              <w:t>No School</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050DB" w:rsidP="002B6B45">
            <w:pPr>
              <w:pStyle w:val="CalendarText"/>
              <w:jc w:val="center"/>
              <w:rPr>
                <w:sz w:val="22"/>
              </w:rPr>
            </w:pPr>
            <w:r>
              <w:rPr>
                <w:sz w:val="22"/>
              </w:rPr>
              <w:t>Thanksgiving No School</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050DB" w:rsidRDefault="002050DB" w:rsidP="002050DB">
            <w:pPr>
              <w:pStyle w:val="CalendarText"/>
              <w:jc w:val="center"/>
              <w:rPr>
                <w:sz w:val="22"/>
              </w:rPr>
            </w:pPr>
            <w:r>
              <w:rPr>
                <w:sz w:val="22"/>
              </w:rPr>
              <w:t>No School</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050DB">
            <w:pPr>
              <w:pStyle w:val="Dates"/>
            </w:pPr>
            <w:r>
              <w:t>27</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28</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29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050DB">
            <w:pPr>
              <w:pStyle w:val="Dates"/>
            </w:pPr>
            <w:r>
              <w:t>30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C854BE" w:rsidP="002B6B45">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C854BE" w:rsidP="00A3555D">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bl>
    <w:p w:rsidR="00C854BE" w:rsidRDefault="00C854BE">
      <w:pPr>
        <w:pStyle w:val="NoSpacing"/>
      </w:pPr>
    </w:p>
    <w:sectPr w:rsidR="00C854BE">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5D" w:rsidRDefault="00A3555D">
      <w:pPr>
        <w:spacing w:before="0" w:after="0" w:line="240" w:lineRule="auto"/>
      </w:pPr>
      <w:r>
        <w:separator/>
      </w:r>
    </w:p>
  </w:endnote>
  <w:endnote w:type="continuationSeparator" w:id="0">
    <w:p w:rsidR="00A3555D" w:rsidRDefault="00A35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stral">
    <w:panose1 w:val="03090702030407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5D" w:rsidRDefault="00A3555D">
      <w:pPr>
        <w:spacing w:before="0" w:after="0" w:line="240" w:lineRule="auto"/>
      </w:pPr>
      <w:r>
        <w:separator/>
      </w:r>
    </w:p>
  </w:footnote>
  <w:footnote w:type="continuationSeparator" w:id="0">
    <w:p w:rsidR="00A3555D" w:rsidRDefault="00A3555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5D" w:rsidRDefault="00A3555D">
    <w:r>
      <w:rPr>
        <w:noProof/>
      </w:rPr>
      <w:drawing>
        <wp:anchor distT="0" distB="0" distL="114300" distR="114300" simplePos="0" relativeHeight="251660288" behindDoc="1" locked="0" layoutInCell="0" allowOverlap="1">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WeekStart" w:val="1"/>
  </w:docVars>
  <w:rsids>
    <w:rsidRoot w:val="00A3555D"/>
    <w:rsid w:val="002050DB"/>
    <w:rsid w:val="002B6B45"/>
    <w:rsid w:val="00A3555D"/>
    <w:rsid w:val="00C8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t:xf89fzdx4vz1y925n_y78br80000gn:T:TM02809253"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DDCDD-CB9E-6B48-A67A-2844843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TM02809253</Template>
  <TotalTime>1</TotalTime>
  <Pages>1</Pages>
  <Words>125</Words>
  <Characters>717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Kirsten Teasley</dc:creator>
  <cp:lastModifiedBy>Kirsten Teasley</cp:lastModifiedBy>
  <cp:revision>2</cp:revision>
  <cp:lastPrinted>2010-12-07T22:54:00Z</cp:lastPrinted>
  <dcterms:created xsi:type="dcterms:W3CDTF">2017-10-25T20:44:00Z</dcterms:created>
  <dcterms:modified xsi:type="dcterms:W3CDTF">2017-10-25T20:44:00Z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